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4D" w:rsidRPr="00790DD6" w:rsidRDefault="00092853" w:rsidP="00414B4D">
      <w:pPr>
        <w:pStyle w:val="a9"/>
        <w:rPr>
          <w:noProof w:val="0"/>
          <w:rtl/>
        </w:rPr>
      </w:pPr>
      <w:bookmarkStart w:id="0" w:name="_GoBack"/>
      <w:bookmarkEnd w:id="0"/>
      <w:r w:rsidRPr="00790DD6">
        <w:rPr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228600</wp:posOffset>
            </wp:positionV>
            <wp:extent cx="1655445" cy="1079500"/>
            <wp:effectExtent l="0" t="0" r="1905" b="6350"/>
            <wp:wrapSquare wrapText="right"/>
            <wp:docPr id="8" name="Picture 8" descr="ChessAshd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ssAshd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" t="3961" r="2666" b="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41" w:rsidRPr="00790DD6" w:rsidRDefault="00092853" w:rsidP="0014196F">
      <w:pPr>
        <w:pStyle w:val="a9"/>
        <w:tabs>
          <w:tab w:val="center" w:pos="4961"/>
          <w:tab w:val="right" w:pos="9922"/>
        </w:tabs>
        <w:jc w:val="left"/>
        <w:rPr>
          <w:noProof w:val="0"/>
          <w:rtl/>
        </w:rPr>
      </w:pPr>
      <w:r w:rsidRPr="00790DD6">
        <w:rPr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2225675" cy="1029335"/>
            <wp:effectExtent l="0" t="0" r="3175" b="0"/>
            <wp:wrapNone/>
            <wp:docPr id="6" name="Picture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DD6">
        <w:rPr>
          <w:rFonts w:hint="cs"/>
          <w:lang w:eastAsia="en-US"/>
        </w:rPr>
        <w:drawing>
          <wp:inline distT="0" distB="0" distL="0" distR="0">
            <wp:extent cx="927100" cy="1187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sz w:val="29"/>
          <w:szCs w:val="29"/>
          <w:shd w:val="clear" w:color="auto" w:fill="ECF3F7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color w:val="333333"/>
          <w:rtl/>
        </w:rPr>
      </w:pPr>
      <w:r w:rsidRPr="005F442E">
        <w:rPr>
          <w:rFonts w:ascii="Trebuchet MS" w:hAnsi="Trebuchet MS"/>
          <w:b/>
          <w:bCs/>
          <w:color w:val="333333"/>
          <w:sz w:val="40"/>
          <w:szCs w:val="40"/>
          <w:shd w:val="clear" w:color="auto" w:fill="ECF3F7"/>
          <w:rtl/>
        </w:rPr>
        <w:t>גמר אליפות ישראל לבנות בשחמט 201</w:t>
      </w:r>
      <w:r w:rsidRPr="005F442E">
        <w:rPr>
          <w:rFonts w:ascii="Trebuchet MS" w:hAnsi="Trebuchet MS" w:hint="cs"/>
          <w:b/>
          <w:bCs/>
          <w:color w:val="333333"/>
          <w:sz w:val="40"/>
          <w:szCs w:val="40"/>
          <w:shd w:val="clear" w:color="auto" w:fill="ECF3F7"/>
          <w:rtl/>
        </w:rPr>
        <w:t>6</w:t>
      </w:r>
      <w:r w:rsidRPr="005F442E">
        <w:rPr>
          <w:rFonts w:ascii="Trebuchet MS" w:hAnsi="Trebuchet MS"/>
          <w:color w:val="333333"/>
          <w:sz w:val="40"/>
          <w:szCs w:val="40"/>
        </w:rPr>
        <w:br/>
      </w:r>
      <w:r w:rsidRPr="00790DD6">
        <w:rPr>
          <w:rFonts w:ascii="Trebuchet MS" w:hAnsi="Trebuchet MS"/>
          <w:color w:val="333333"/>
          <w:sz w:val="20"/>
          <w:szCs w:val="20"/>
        </w:rPr>
        <w:br/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שלב הגמר של אליפויות ישראל לבנות ונערות בשחמט לשנת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2016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יתקיים בחוה"מ פסח בין ה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-24 לאפריל עד ה-27 לאפריל 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ברחוב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הארז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5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במועדון השחמט באשדוד</w:t>
      </w:r>
      <w:r w:rsidRPr="00790DD6">
        <w:rPr>
          <w:rFonts w:ascii="Trebuchet MS" w:hAnsi="Trebuchet MS"/>
          <w:color w:val="333333"/>
          <w:shd w:val="clear" w:color="auto" w:fill="ECF3F7"/>
        </w:rPr>
        <w:t>.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תתקיימנה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5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קטגוריות: עד גיל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8,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10, 12, 14, 16. </w:t>
      </w:r>
      <w:r w:rsidRPr="00790DD6">
        <w:rPr>
          <w:rFonts w:ascii="Trebuchet MS" w:hAnsi="Trebuchet MS"/>
          <w:color w:val="333333"/>
        </w:rPr>
        <w:br/>
      </w:r>
      <w:r w:rsidRPr="00790DD6">
        <w:rPr>
          <w:rFonts w:ascii="Trebuchet MS" w:hAnsi="Trebuchet MS"/>
          <w:b/>
          <w:bCs/>
          <w:color w:val="333333"/>
          <w:u w:val="single"/>
          <w:shd w:val="clear" w:color="auto" w:fill="ECF3F7"/>
          <w:rtl/>
        </w:rPr>
        <w:t>שיטת התחרות</w:t>
      </w:r>
      <w:r w:rsidRPr="00790DD6">
        <w:rPr>
          <w:rFonts w:ascii="Trebuchet MS" w:hAnsi="Trebuchet MS"/>
          <w:b/>
          <w:bCs/>
          <w:color w:val="333333"/>
          <w:shd w:val="clear" w:color="auto" w:fill="ECF3F7"/>
        </w:rPr>
        <w:t>: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השיטה השוייצרית/ליגה בהתאם למס' המשתתפות ב-5 סיבובים. 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קצב הקרבות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בגילאים 10 ומעלה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יהיה שעה וחצי לשחקנית בתוספת חצי דקה למסע.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בתחרות עד גיל 8 60 דקות+30 שניות למהלך לשחקנית. בגיל 8 התחרות תוכר למד כושר ישראלי בלבד בשאר התחרויות גם למד כושר בינלאומי .  </w:t>
      </w:r>
    </w:p>
    <w:p w:rsidR="00790DD6" w:rsidRPr="00790DD6" w:rsidRDefault="00790DD6" w:rsidP="000D39E8">
      <w:pPr>
        <w:jc w:val="center"/>
        <w:rPr>
          <w:rFonts w:ascii="Trebuchet MS" w:hAnsi="Trebuchet MS"/>
          <w:color w:val="333333"/>
          <w:shd w:val="clear" w:color="auto" w:fill="ECF3F7"/>
        </w:rPr>
      </w:pP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רשימת ה</w:t>
      </w:r>
      <w:r w:rsidR="000D39E8">
        <w:rPr>
          <w:rFonts w:ascii="Trebuchet MS" w:hAnsi="Trebuchet MS" w:hint="cs"/>
          <w:color w:val="333333"/>
          <w:shd w:val="clear" w:color="auto" w:fill="ECF3F7"/>
          <w:rtl/>
        </w:rPr>
        <w:t>שחמטאיות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שעלו לגמר</w:t>
      </w:r>
      <w:r w:rsidR="005F442E">
        <w:rPr>
          <w:rFonts w:ascii="Trebuchet MS" w:hAnsi="Trebuchet MS" w:hint="cs"/>
          <w:color w:val="333333"/>
          <w:shd w:val="clear" w:color="auto" w:fill="ECF3F7"/>
          <w:rtl/>
        </w:rPr>
        <w:t xml:space="preserve"> מצויה בכתובת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: </w:t>
      </w:r>
    </w:p>
    <w:p w:rsidR="00790DD6" w:rsidRPr="00790DD6" w:rsidRDefault="00790DD6" w:rsidP="00790DD6">
      <w:pPr>
        <w:jc w:val="center"/>
        <w:rPr>
          <w:rFonts w:ascii="Trebuchet MS" w:hAnsi="Trebuchet MS"/>
          <w:color w:val="333333"/>
          <w:sz w:val="12"/>
          <w:szCs w:val="12"/>
          <w:shd w:val="clear" w:color="auto" w:fill="ECF3F7"/>
        </w:rPr>
      </w:pPr>
    </w:p>
    <w:p w:rsidR="00790DD6" w:rsidRPr="00790DD6" w:rsidRDefault="00097B38" w:rsidP="00790DD6">
      <w:pPr>
        <w:jc w:val="center"/>
        <w:rPr>
          <w:rFonts w:ascii="Trebuchet MS" w:hAnsi="Trebuchet MS"/>
          <w:color w:val="333333"/>
          <w:shd w:val="clear" w:color="auto" w:fill="ECF3F7"/>
          <w:rtl/>
        </w:rPr>
      </w:pPr>
      <w:hyperlink r:id="rId11" w:history="1">
        <w:r w:rsidR="00790DD6" w:rsidRPr="00790DD6">
          <w:rPr>
            <w:rStyle w:val="Hyperlink"/>
            <w:rFonts w:ascii="Trebuchet MS" w:hAnsi="Trebuchet MS"/>
            <w:shd w:val="clear" w:color="auto" w:fill="ECF3F7"/>
          </w:rPr>
          <w:t>http://www.chess.org.il/ContentPages/ContentPage.aspx?Id=1681</w:t>
        </w:r>
      </w:hyperlink>
      <w:r w:rsidR="00790DD6"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</w:t>
      </w:r>
    </w:p>
    <w:p w:rsidR="00790DD6" w:rsidRPr="00790DD6" w:rsidRDefault="00790DD6" w:rsidP="00790DD6">
      <w:pPr>
        <w:jc w:val="center"/>
        <w:rPr>
          <w:rFonts w:ascii="Trebuchet MS" w:hAnsi="Trebuchet MS"/>
          <w:color w:val="333333"/>
          <w:sz w:val="12"/>
          <w:szCs w:val="12"/>
          <w:shd w:val="clear" w:color="auto" w:fill="ECF3F7"/>
          <w:rtl/>
        </w:rPr>
      </w:pPr>
    </w:p>
    <w:p w:rsidR="00790DD6" w:rsidRPr="00790DD6" w:rsidRDefault="00790DD6" w:rsidP="000D39E8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  <w:r w:rsidRPr="00790DD6">
        <w:rPr>
          <w:rFonts w:ascii="Trebuchet MS" w:hAnsi="Trebuchet MS" w:hint="cs"/>
          <w:b/>
          <w:bCs/>
          <w:color w:val="333333"/>
          <w:u w:val="single"/>
          <w:rtl/>
        </w:rPr>
        <w:t xml:space="preserve">לוח זמנים </w:t>
      </w:r>
      <w:r w:rsidR="000D39E8">
        <w:rPr>
          <w:rFonts w:ascii="Trebuchet MS" w:hAnsi="Trebuchet MS" w:hint="cs"/>
          <w:b/>
          <w:bCs/>
          <w:color w:val="333333"/>
          <w:u w:val="single"/>
          <w:rtl/>
        </w:rPr>
        <w:t>בגמרים</w:t>
      </w:r>
      <w:r w:rsidRPr="00790DD6">
        <w:rPr>
          <w:rFonts w:ascii="Trebuchet MS" w:hAnsi="Trebuchet MS" w:hint="cs"/>
          <w:b/>
          <w:bCs/>
          <w:color w:val="333333"/>
          <w:u w:val="single"/>
          <w:rtl/>
        </w:rPr>
        <w:t xml:space="preserve"> לבנות </w:t>
      </w:r>
      <w:r w:rsidR="000D39E8">
        <w:rPr>
          <w:rFonts w:ascii="Trebuchet MS" w:hAnsi="Trebuchet MS" w:hint="cs"/>
          <w:b/>
          <w:bCs/>
          <w:color w:val="333333"/>
          <w:u w:val="single"/>
          <w:rtl/>
        </w:rPr>
        <w:t>מ</w:t>
      </w:r>
      <w:r w:rsidRPr="00790DD6">
        <w:rPr>
          <w:rFonts w:ascii="Trebuchet MS" w:hAnsi="Trebuchet MS" w:hint="cs"/>
          <w:b/>
          <w:bCs/>
          <w:color w:val="333333"/>
          <w:u w:val="single"/>
          <w:rtl/>
        </w:rPr>
        <w:t>גיל 10 ומעלה</w:t>
      </w: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sz w:val="12"/>
          <w:szCs w:val="12"/>
          <w:u w:val="single"/>
          <w:rtl/>
        </w:rPr>
      </w:pPr>
    </w:p>
    <w:tbl>
      <w:tblPr>
        <w:tblStyle w:val="ae"/>
        <w:tblpPr w:leftFromText="180" w:rightFromText="180" w:vertAnchor="text" w:horzAnchor="margin" w:tblpY="354"/>
        <w:bidiVisual/>
        <w:tblW w:w="0" w:type="auto"/>
        <w:tblLook w:val="04A0" w:firstRow="1" w:lastRow="0" w:firstColumn="1" w:lastColumn="0" w:noHBand="0" w:noVBand="1"/>
      </w:tblPr>
      <w:tblGrid>
        <w:gridCol w:w="2759"/>
        <w:gridCol w:w="2772"/>
        <w:gridCol w:w="2765"/>
      </w:tblGrid>
      <w:tr w:rsidR="00790DD6" w:rsidRPr="00790DD6" w:rsidTr="00790DD6">
        <w:tc>
          <w:tcPr>
            <w:tcW w:w="2759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סיבוב</w:t>
            </w:r>
          </w:p>
        </w:tc>
        <w:tc>
          <w:tcPr>
            <w:tcW w:w="2772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ותאריך</w:t>
            </w:r>
          </w:p>
        </w:tc>
        <w:tc>
          <w:tcPr>
            <w:tcW w:w="2765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שעות</w:t>
            </w:r>
          </w:p>
        </w:tc>
      </w:tr>
      <w:tr w:rsidR="00790DD6" w:rsidRPr="00790DD6" w:rsidTr="00790DD6">
        <w:tc>
          <w:tcPr>
            <w:tcW w:w="2759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</w:t>
            </w:r>
          </w:p>
        </w:tc>
        <w:tc>
          <w:tcPr>
            <w:tcW w:w="2772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א24/4/16</w:t>
            </w:r>
          </w:p>
        </w:tc>
        <w:tc>
          <w:tcPr>
            <w:tcW w:w="2765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11:00-15:00</w:t>
            </w:r>
          </w:p>
        </w:tc>
      </w:tr>
      <w:tr w:rsidR="00790DD6" w:rsidRPr="00790DD6" w:rsidTr="00790DD6">
        <w:tc>
          <w:tcPr>
            <w:tcW w:w="2759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2</w:t>
            </w:r>
          </w:p>
        </w:tc>
        <w:tc>
          <w:tcPr>
            <w:tcW w:w="2772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ב25/4/16</w:t>
            </w:r>
          </w:p>
        </w:tc>
        <w:tc>
          <w:tcPr>
            <w:tcW w:w="2765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11:00-15:00</w:t>
            </w:r>
          </w:p>
        </w:tc>
      </w:tr>
      <w:tr w:rsidR="00790DD6" w:rsidRPr="00790DD6" w:rsidTr="00790DD6">
        <w:tc>
          <w:tcPr>
            <w:tcW w:w="2759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3</w:t>
            </w:r>
          </w:p>
        </w:tc>
        <w:tc>
          <w:tcPr>
            <w:tcW w:w="2772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ג26/4/16</w:t>
            </w:r>
          </w:p>
        </w:tc>
        <w:tc>
          <w:tcPr>
            <w:tcW w:w="2765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10:00-14:00</w:t>
            </w:r>
          </w:p>
        </w:tc>
      </w:tr>
      <w:tr w:rsidR="00790DD6" w:rsidRPr="00790DD6" w:rsidTr="00790DD6">
        <w:tc>
          <w:tcPr>
            <w:tcW w:w="2759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4</w:t>
            </w:r>
          </w:p>
        </w:tc>
        <w:tc>
          <w:tcPr>
            <w:tcW w:w="2772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ג26/4/16</w:t>
            </w:r>
          </w:p>
        </w:tc>
        <w:tc>
          <w:tcPr>
            <w:tcW w:w="2765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15:00-19:00</w:t>
            </w:r>
          </w:p>
        </w:tc>
      </w:tr>
      <w:tr w:rsidR="00790DD6" w:rsidRPr="00790DD6" w:rsidTr="00790DD6">
        <w:tc>
          <w:tcPr>
            <w:tcW w:w="2759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5</w:t>
            </w:r>
          </w:p>
        </w:tc>
        <w:tc>
          <w:tcPr>
            <w:tcW w:w="2772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ד27/4/16</w:t>
            </w:r>
          </w:p>
        </w:tc>
        <w:tc>
          <w:tcPr>
            <w:tcW w:w="2765" w:type="dxa"/>
          </w:tcPr>
          <w:p w:rsidR="00790DD6" w:rsidRPr="00790DD6" w:rsidRDefault="00790DD6" w:rsidP="00790DD6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11:00-15:00</w:t>
            </w:r>
          </w:p>
        </w:tc>
      </w:tr>
    </w:tbl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  <w:r w:rsidRPr="00790DD6">
        <w:rPr>
          <w:rFonts w:ascii="Trebuchet MS" w:hAnsi="Trebuchet MS"/>
          <w:b/>
          <w:bCs/>
          <w:color w:val="333333"/>
          <w:shd w:val="clear" w:color="auto" w:fill="ECF3F7"/>
          <w:rtl/>
        </w:rPr>
        <w:t>התייצבות: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יום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א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'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24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/4/201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6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בין השעות 9:30-10: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3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0. טקס הפתיחה יתחיל בשעה 10: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45</w:t>
      </w:r>
      <w:r w:rsidRPr="00790DD6">
        <w:rPr>
          <w:rFonts w:ascii="Trebuchet MS" w:hAnsi="Trebuchet MS"/>
          <w:color w:val="333333"/>
          <w:shd w:val="clear" w:color="auto" w:fill="ECF3F7"/>
        </w:rPr>
        <w:t>.</w:t>
      </w: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sz w:val="12"/>
          <w:szCs w:val="12"/>
          <w:u w:val="single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  <w:r w:rsidRPr="00790DD6">
        <w:rPr>
          <w:rFonts w:ascii="Trebuchet MS" w:hAnsi="Trebuchet MS" w:hint="cs"/>
          <w:b/>
          <w:bCs/>
          <w:color w:val="333333"/>
          <w:u w:val="single"/>
          <w:rtl/>
        </w:rPr>
        <w:t>לוח זמנים בגמר לבנות עד גיל 8</w:t>
      </w:r>
    </w:p>
    <w:p w:rsid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  <w:r w:rsidRPr="00790DD6">
        <w:rPr>
          <w:rFonts w:ascii="Trebuchet MS" w:hAnsi="Trebuchet MS"/>
          <w:b/>
          <w:bCs/>
          <w:color w:val="333333"/>
          <w:shd w:val="clear" w:color="auto" w:fill="ECF3F7"/>
          <w:rtl/>
        </w:rPr>
        <w:t>התייצבות: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יום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ב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'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25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/4/201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6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בין השעות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10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: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00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-10: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3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0. טקס הפתיחה יתחיל בשעה 10: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45</w:t>
      </w:r>
      <w:r w:rsidRPr="00790DD6">
        <w:rPr>
          <w:rFonts w:ascii="Trebuchet MS" w:hAnsi="Trebuchet MS"/>
          <w:color w:val="333333"/>
          <w:shd w:val="clear" w:color="auto" w:fill="ECF3F7"/>
        </w:rPr>
        <w:t>.</w:t>
      </w:r>
    </w:p>
    <w:p w:rsidR="00790DD6" w:rsidRPr="00790DD6" w:rsidRDefault="00790DD6" w:rsidP="00790DD6">
      <w:pPr>
        <w:jc w:val="center"/>
        <w:rPr>
          <w:rFonts w:ascii="Trebuchet MS" w:hAnsi="Trebuchet MS"/>
          <w:b/>
          <w:bCs/>
          <w:color w:val="333333"/>
          <w:u w:val="single"/>
          <w:rtl/>
        </w:rPr>
      </w:pPr>
    </w:p>
    <w:tbl>
      <w:tblPr>
        <w:tblStyle w:val="ae"/>
        <w:bidiVisual/>
        <w:tblW w:w="0" w:type="auto"/>
        <w:tblInd w:w="1401" w:type="dxa"/>
        <w:tblLook w:val="04A0" w:firstRow="1" w:lastRow="0" w:firstColumn="1" w:lastColumn="0" w:noHBand="0" w:noVBand="1"/>
      </w:tblPr>
      <w:tblGrid>
        <w:gridCol w:w="2837"/>
        <w:gridCol w:w="2837"/>
        <w:gridCol w:w="2837"/>
      </w:tblGrid>
      <w:tr w:rsidR="00790DD6" w:rsidRPr="00790DD6" w:rsidTr="00790DD6">
        <w:tc>
          <w:tcPr>
            <w:tcW w:w="2840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סיבוב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ותאריך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שעות</w:t>
            </w:r>
          </w:p>
        </w:tc>
      </w:tr>
      <w:tr w:rsidR="00790DD6" w:rsidRPr="00790DD6" w:rsidTr="00790DD6">
        <w:tc>
          <w:tcPr>
            <w:tcW w:w="2840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ב</w:t>
            </w:r>
            <w:r w:rsidR="000D39E8">
              <w:rPr>
                <w:rFonts w:ascii="Trebuchet MS" w:hAnsi="Trebuchet MS" w:hint="cs"/>
                <w:b/>
                <w:bCs/>
                <w:color w:val="333333"/>
                <w:rtl/>
              </w:rPr>
              <w:t xml:space="preserve">' </w:t>
            </w: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25/4/16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11:00-13:00</w:t>
            </w:r>
          </w:p>
        </w:tc>
      </w:tr>
      <w:tr w:rsidR="00790DD6" w:rsidRPr="00790DD6" w:rsidTr="00790DD6">
        <w:tc>
          <w:tcPr>
            <w:tcW w:w="2840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2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ב</w:t>
            </w:r>
            <w:r w:rsidR="000D39E8">
              <w:rPr>
                <w:rFonts w:ascii="Trebuchet MS" w:hAnsi="Trebuchet MS" w:hint="cs"/>
                <w:b/>
                <w:bCs/>
                <w:color w:val="333333"/>
                <w:rtl/>
              </w:rPr>
              <w:t xml:space="preserve">' </w:t>
            </w: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25/4/16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14:00-16:00</w:t>
            </w:r>
          </w:p>
        </w:tc>
      </w:tr>
      <w:tr w:rsidR="00790DD6" w:rsidRPr="00790DD6" w:rsidTr="00790DD6">
        <w:tc>
          <w:tcPr>
            <w:tcW w:w="2840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3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ג</w:t>
            </w:r>
            <w:r w:rsidR="000D39E8">
              <w:rPr>
                <w:rFonts w:ascii="Trebuchet MS" w:hAnsi="Trebuchet MS" w:hint="cs"/>
                <w:b/>
                <w:bCs/>
                <w:color w:val="333333"/>
                <w:rtl/>
              </w:rPr>
              <w:t xml:space="preserve">' </w:t>
            </w: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26/4/16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12:00-14:00</w:t>
            </w:r>
          </w:p>
        </w:tc>
      </w:tr>
      <w:tr w:rsidR="00790DD6" w:rsidRPr="00790DD6" w:rsidTr="00790DD6">
        <w:tc>
          <w:tcPr>
            <w:tcW w:w="2840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4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ג</w:t>
            </w:r>
            <w:r w:rsidR="000D39E8">
              <w:rPr>
                <w:rFonts w:ascii="Trebuchet MS" w:hAnsi="Trebuchet MS" w:hint="cs"/>
                <w:b/>
                <w:bCs/>
                <w:color w:val="333333"/>
                <w:rtl/>
              </w:rPr>
              <w:t xml:space="preserve">' </w:t>
            </w: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26/4/16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15:00-17:00</w:t>
            </w:r>
          </w:p>
        </w:tc>
      </w:tr>
      <w:tr w:rsidR="00790DD6" w:rsidRPr="00790DD6" w:rsidTr="00790DD6">
        <w:tc>
          <w:tcPr>
            <w:tcW w:w="2840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5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יום ד</w:t>
            </w:r>
            <w:r w:rsidR="000D39E8">
              <w:rPr>
                <w:rFonts w:ascii="Trebuchet MS" w:hAnsi="Trebuchet MS" w:hint="cs"/>
                <w:b/>
                <w:bCs/>
                <w:color w:val="333333"/>
                <w:rtl/>
              </w:rPr>
              <w:t xml:space="preserve">' </w:t>
            </w: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27/4/16</w:t>
            </w:r>
          </w:p>
        </w:tc>
        <w:tc>
          <w:tcPr>
            <w:tcW w:w="2841" w:type="dxa"/>
          </w:tcPr>
          <w:p w:rsidR="00790DD6" w:rsidRPr="00790DD6" w:rsidRDefault="00790DD6" w:rsidP="00A929C3">
            <w:pPr>
              <w:jc w:val="center"/>
              <w:rPr>
                <w:rFonts w:ascii="Trebuchet MS" w:hAnsi="Trebuchet MS"/>
                <w:b/>
                <w:bCs/>
                <w:color w:val="333333"/>
                <w:rtl/>
              </w:rPr>
            </w:pPr>
            <w:r w:rsidRPr="00790DD6">
              <w:rPr>
                <w:rFonts w:ascii="Trebuchet MS" w:hAnsi="Trebuchet MS" w:hint="cs"/>
                <w:b/>
                <w:bCs/>
                <w:color w:val="333333"/>
                <w:rtl/>
              </w:rPr>
              <w:t>12:00-15:00</w:t>
            </w:r>
          </w:p>
        </w:tc>
      </w:tr>
    </w:tbl>
    <w:p w:rsidR="00790DD6" w:rsidRPr="00790DD6" w:rsidRDefault="00790DD6" w:rsidP="00790DD6">
      <w:pPr>
        <w:jc w:val="center"/>
        <w:rPr>
          <w:rFonts w:ascii="Trebuchet MS" w:hAnsi="Trebuchet MS"/>
          <w:color w:val="333333"/>
          <w:rtl/>
        </w:rPr>
      </w:pP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טקס הסיום יתקיים </w:t>
      </w:r>
      <w:r>
        <w:rPr>
          <w:rFonts w:ascii="Trebuchet MS" w:hAnsi="Trebuchet MS" w:hint="cs"/>
          <w:color w:val="333333"/>
          <w:shd w:val="clear" w:color="auto" w:fill="ECF3F7"/>
          <w:rtl/>
        </w:rPr>
        <w:t xml:space="preserve">מיד 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לאחר הסיבוב האחרון. כל המשתתפות מתבקשות לכבד בנוכחותן את הטקס</w:t>
      </w:r>
      <w:r w:rsidRPr="00790DD6">
        <w:rPr>
          <w:rFonts w:ascii="Trebuchet MS" w:hAnsi="Trebuchet MS"/>
          <w:color w:val="333333"/>
          <w:shd w:val="clear" w:color="auto" w:fill="ECF3F7"/>
        </w:rPr>
        <w:t>.</w:t>
      </w:r>
      <w:r w:rsidRPr="00790DD6">
        <w:rPr>
          <w:rFonts w:ascii="Trebuchet MS" w:hAnsi="Trebuchet MS"/>
          <w:color w:val="333333"/>
        </w:rPr>
        <w:br/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זמן איחור מותר: 30 דקות. הגרלות יפורסמו באת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ר</w:t>
      </w:r>
      <w:r w:rsidRPr="00790DD6">
        <w:rPr>
          <w:rFonts w:ascii="Trebuchet MS" w:hAnsi="Trebuchet MS"/>
          <w:color w:val="333333"/>
          <w:shd w:val="clear" w:color="auto" w:fill="ECF3F7"/>
        </w:rPr>
        <w:t xml:space="preserve"> .chess-results.com </w:t>
      </w:r>
    </w:p>
    <w:p w:rsidR="00790DD6" w:rsidRPr="00790DD6" w:rsidRDefault="00790DD6" w:rsidP="00790DD6">
      <w:pPr>
        <w:jc w:val="center"/>
        <w:rPr>
          <w:rFonts w:ascii="Trebuchet MS" w:hAnsi="Trebuchet MS"/>
          <w:color w:val="333333"/>
          <w:rtl/>
        </w:rPr>
      </w:pPr>
      <w:r w:rsidRPr="00790DD6">
        <w:rPr>
          <w:rFonts w:ascii="Trebuchet MS" w:hAnsi="Trebuchet MS" w:hint="cs"/>
          <w:color w:val="333333"/>
          <w:rtl/>
        </w:rPr>
        <w:t>הגשת ערעור ניתנת לא יאוחר מ-10 דקות מתום הסיבוב.</w:t>
      </w:r>
    </w:p>
    <w:p w:rsidR="00EC25E8" w:rsidRDefault="00790DD6" w:rsidP="000D39E8">
      <w:pPr>
        <w:jc w:val="center"/>
        <w:rPr>
          <w:rFonts w:ascii="Trebuchet MS" w:hAnsi="Trebuchet MS"/>
          <w:color w:val="333333"/>
          <w:shd w:val="clear" w:color="auto" w:fill="ECF3F7"/>
          <w:rtl/>
        </w:rPr>
      </w:pPr>
      <w:r w:rsidRPr="00790DD6">
        <w:rPr>
          <w:rFonts w:ascii="Trebuchet MS" w:hAnsi="Trebuchet MS"/>
          <w:b/>
          <w:bCs/>
          <w:color w:val="333333"/>
          <w:u w:val="single"/>
          <w:shd w:val="clear" w:color="auto" w:fill="ECF3F7"/>
          <w:rtl/>
        </w:rPr>
        <w:t>שוויון נקודו</w:t>
      </w:r>
      <w:r w:rsidRPr="00790DD6">
        <w:rPr>
          <w:rFonts w:ascii="Trebuchet MS" w:hAnsi="Trebuchet MS" w:hint="cs"/>
          <w:b/>
          <w:bCs/>
          <w:color w:val="333333"/>
          <w:u w:val="single"/>
          <w:shd w:val="clear" w:color="auto" w:fill="ECF3F7"/>
          <w:rtl/>
        </w:rPr>
        <w:t>ת:</w:t>
      </w:r>
      <w:r w:rsidRPr="00790DD6">
        <w:rPr>
          <w:rFonts w:ascii="Trebuchet MS" w:hAnsi="Trebuchet MS"/>
          <w:color w:val="333333"/>
          <w:shd w:val="clear" w:color="auto" w:fill="ECF3F7"/>
        </w:rPr>
        <w:t xml:space="preserve"> 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יוכרע על פי סדר העדיפויות הבא: 1. בוכהולץ קאט 1 (ברגר אם מספר המשתתפות 10 ומטה). 2. התוצאה בין השחקניות. 3. מספר נצחונות. 4. דו קרב בתנאים שיקבעו</w:t>
      </w:r>
      <w:r w:rsidRPr="00790DD6">
        <w:rPr>
          <w:rFonts w:ascii="Trebuchet MS" w:hAnsi="Trebuchet MS"/>
          <w:color w:val="333333"/>
          <w:shd w:val="clear" w:color="auto" w:fill="ECF3F7"/>
        </w:rPr>
        <w:t>.</w:t>
      </w:r>
      <w:r w:rsidRPr="00790DD6">
        <w:rPr>
          <w:rFonts w:ascii="Trebuchet MS" w:hAnsi="Trebuchet MS"/>
          <w:color w:val="333333"/>
        </w:rPr>
        <w:br/>
      </w:r>
      <w:r w:rsidRPr="00790DD6">
        <w:rPr>
          <w:b/>
          <w:bCs/>
          <w:u w:val="single"/>
          <w:rtl/>
        </w:rPr>
        <w:t>פרסים:</w:t>
      </w:r>
      <w:r w:rsidRPr="00790DD6">
        <w:rPr>
          <w:rtl/>
        </w:rPr>
        <w:t xml:space="preserve"> גביעים לזוכ</w:t>
      </w:r>
      <w:r w:rsidRPr="00790DD6">
        <w:rPr>
          <w:rFonts w:hint="cs"/>
          <w:rtl/>
        </w:rPr>
        <w:t>ות</w:t>
      </w:r>
      <w:r w:rsidRPr="00790DD6">
        <w:rPr>
          <w:rtl/>
        </w:rPr>
        <w:t xml:space="preserve"> בשלושת המקומות הראשונים </w:t>
      </w:r>
      <w:r w:rsidRPr="00790DD6">
        <w:rPr>
          <w:rFonts w:hint="cs"/>
          <w:rtl/>
        </w:rPr>
        <w:t>ב</w:t>
      </w:r>
      <w:r w:rsidRPr="00790DD6">
        <w:rPr>
          <w:rtl/>
        </w:rPr>
        <w:t>נוסף למלגות השתתפות באליפויות העולם/אירופה</w:t>
      </w:r>
      <w:r w:rsidRPr="00790DD6">
        <w:rPr>
          <w:rFonts w:ascii="Trebuchet MS" w:hAnsi="Trebuchet MS"/>
          <w:color w:val="333333"/>
          <w:shd w:val="clear" w:color="auto" w:fill="ECF3F7"/>
        </w:rPr>
        <w:t xml:space="preserve"> :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 </w:t>
      </w:r>
    </w:p>
    <w:p w:rsidR="00790DD6" w:rsidRPr="00790DD6" w:rsidRDefault="00790DD6" w:rsidP="000D39E8">
      <w:pPr>
        <w:jc w:val="center"/>
        <w:rPr>
          <w:rFonts w:ascii="Trebuchet MS" w:hAnsi="Trebuchet MS"/>
          <w:color w:val="333333"/>
          <w:rtl/>
        </w:rPr>
      </w:pP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א. אלופת ישראל בכל הקטגוריות: האירוח על חשבון המארגנים (זכות שחקנית מוזמנת). כל אחת מהאלופות תקבל מלגה בסך 1750 ₪! למימון חלק מההוצאות הנוספות (טיסה, מיסים ומאמנים). אלופת הארץ תבחר אם לצאת לאליפות העולם או לאליפות אירופה והסגנית תצא לאליפות השנייה</w:t>
      </w:r>
      <w:r w:rsidRPr="00790DD6">
        <w:rPr>
          <w:rFonts w:ascii="Trebuchet MS" w:hAnsi="Trebuchet MS"/>
          <w:color w:val="333333"/>
          <w:shd w:val="clear" w:color="auto" w:fill="ECF3F7"/>
        </w:rPr>
        <w:t>.</w:t>
      </w:r>
      <w:r w:rsidRPr="00790DD6">
        <w:rPr>
          <w:rFonts w:ascii="Trebuchet MS" w:hAnsi="Trebuchet MS"/>
          <w:color w:val="333333"/>
        </w:rPr>
        <w:br/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ב. סגנית אלופת ישראל בכל הקטגוריות תקבל אירוח על חשבון המארגנים (זכות שחקנית מוזמנת) בתחרות שלא תבחר האלופה. כל אחת מהסגניות תקבלנה מלגה בסך 1500 ₪! למימון חלק מההוצאות הנוספות. </w:t>
      </w:r>
      <w:r w:rsidRPr="00790DD6">
        <w:rPr>
          <w:rFonts w:ascii="Trebuchet MS" w:hAnsi="Trebuchet MS"/>
          <w:color w:val="333333"/>
        </w:rPr>
        <w:br/>
      </w:r>
      <w:r w:rsidRPr="00790DD6">
        <w:rPr>
          <w:rFonts w:ascii="Trebuchet MS" w:hAnsi="Trebuchet MS" w:hint="cs"/>
          <w:b/>
          <w:bCs/>
          <w:color w:val="333333"/>
          <w:u w:val="single"/>
          <w:shd w:val="clear" w:color="auto" w:fill="ECF3F7"/>
          <w:rtl/>
        </w:rPr>
        <w:t xml:space="preserve">דמי </w:t>
      </w:r>
      <w:r w:rsidRPr="00790DD6">
        <w:rPr>
          <w:rFonts w:ascii="Trebuchet MS" w:hAnsi="Trebuchet MS"/>
          <w:b/>
          <w:bCs/>
          <w:color w:val="333333"/>
          <w:u w:val="single"/>
          <w:shd w:val="clear" w:color="auto" w:fill="ECF3F7"/>
          <w:rtl/>
        </w:rPr>
        <w:t>הרשמה</w:t>
      </w:r>
      <w:r w:rsidRPr="00790DD6">
        <w:rPr>
          <w:rFonts w:ascii="Trebuchet MS" w:hAnsi="Trebuchet MS"/>
          <w:color w:val="333333"/>
          <w:shd w:val="clear" w:color="auto" w:fill="ECF3F7"/>
        </w:rPr>
        <w:t xml:space="preserve">: 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1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2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0 ₪</w:t>
      </w:r>
      <w:r w:rsidRPr="00790DD6">
        <w:rPr>
          <w:rFonts w:ascii="Trebuchet MS" w:hAnsi="Trebuchet MS"/>
          <w:color w:val="333333"/>
          <w:shd w:val="clear" w:color="auto" w:fill="ECF3F7"/>
        </w:rPr>
        <w:t>.</w:t>
      </w:r>
      <w:r w:rsidRPr="00790DD6">
        <w:rPr>
          <w:rStyle w:val="apple-converted-space"/>
          <w:rFonts w:ascii="Trebuchet MS" w:hAnsi="Trebuchet MS"/>
          <w:color w:val="333333"/>
          <w:shd w:val="clear" w:color="auto" w:fill="ECF3F7"/>
        </w:rPr>
        <w:t> </w:t>
      </w:r>
      <w:r w:rsidRPr="00790DD6">
        <w:rPr>
          <w:rFonts w:ascii="Trebuchet MS" w:hAnsi="Trebuchet MS"/>
          <w:b/>
          <w:bCs/>
          <w:color w:val="333333"/>
          <w:shd w:val="clear" w:color="auto" w:fill="ECF3F7"/>
          <w:rtl/>
        </w:rPr>
        <w:t xml:space="preserve">מועד אחרון להרשמה </w:t>
      </w:r>
      <w:r w:rsidRPr="00790DD6">
        <w:rPr>
          <w:rFonts w:ascii="Trebuchet MS" w:hAnsi="Trebuchet MS" w:hint="cs"/>
          <w:b/>
          <w:bCs/>
          <w:color w:val="333333"/>
          <w:shd w:val="clear" w:color="auto" w:fill="ECF3F7"/>
          <w:rtl/>
        </w:rPr>
        <w:t>20</w:t>
      </w:r>
      <w:r w:rsidRPr="00790DD6">
        <w:rPr>
          <w:rFonts w:ascii="Trebuchet MS" w:hAnsi="Trebuchet MS"/>
          <w:b/>
          <w:bCs/>
          <w:color w:val="333333"/>
          <w:shd w:val="clear" w:color="auto" w:fill="ECF3F7"/>
          <w:rtl/>
        </w:rPr>
        <w:t>/4/15</w:t>
      </w:r>
      <w:r w:rsidRPr="00790DD6">
        <w:rPr>
          <w:rFonts w:ascii="Trebuchet MS" w:hAnsi="Trebuchet MS"/>
          <w:b/>
          <w:bCs/>
          <w:color w:val="333333"/>
          <w:shd w:val="clear" w:color="auto" w:fill="ECF3F7"/>
        </w:rPr>
        <w:t>.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</w:t>
      </w:r>
      <w:r w:rsidR="000D39E8">
        <w:rPr>
          <w:rFonts w:ascii="Trebuchet MS" w:hAnsi="Trebuchet MS" w:hint="cs"/>
          <w:color w:val="333333"/>
          <w:shd w:val="clear" w:color="auto" w:fill="ECF3F7"/>
          <w:rtl/>
        </w:rPr>
        <w:t xml:space="preserve">ב-21.4 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תפורסם רשימת המשתתפות הסופית והגרלות לסיבוב 1</w:t>
      </w:r>
      <w:r w:rsidRPr="00790DD6">
        <w:rPr>
          <w:rFonts w:ascii="Trebuchet MS" w:hAnsi="Trebuchet MS"/>
          <w:color w:val="333333"/>
          <w:shd w:val="clear" w:color="auto" w:fill="ECF3F7"/>
        </w:rPr>
        <w:t>.</w:t>
      </w:r>
      <w:r w:rsidRPr="00790DD6">
        <w:rPr>
          <w:rFonts w:ascii="Trebuchet MS" w:hAnsi="Trebuchet MS" w:hint="cs"/>
          <w:b/>
          <w:bCs/>
          <w:color w:val="333333"/>
          <w:shd w:val="clear" w:color="auto" w:fill="ECF3F7"/>
          <w:rtl/>
        </w:rPr>
        <w:t xml:space="preserve"> ה</w:t>
      </w:r>
      <w:r w:rsidRPr="00790DD6">
        <w:rPr>
          <w:rFonts w:ascii="Trebuchet MS" w:hAnsi="Trebuchet MS"/>
          <w:b/>
          <w:bCs/>
          <w:color w:val="333333"/>
          <w:shd w:val="clear" w:color="auto" w:fill="ECF3F7"/>
          <w:rtl/>
        </w:rPr>
        <w:t>רשמה ללא תשלום אינה תק</w:t>
      </w:r>
      <w:r w:rsidRPr="00790DD6">
        <w:rPr>
          <w:rFonts w:ascii="Trebuchet MS" w:hAnsi="Trebuchet MS" w:hint="cs"/>
          <w:b/>
          <w:bCs/>
          <w:color w:val="333333"/>
          <w:shd w:val="clear" w:color="auto" w:fill="ECF3F7"/>
          <w:rtl/>
        </w:rPr>
        <w:t xml:space="preserve">פה! 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כל המתחרות חייבות להיות בעלות כרטיס שחמטאי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בתוקף למועד התחרות</w:t>
      </w:r>
      <w:r w:rsidRPr="00790DD6">
        <w:rPr>
          <w:rFonts w:ascii="Trebuchet MS" w:hAnsi="Trebuchet MS"/>
          <w:color w:val="333333"/>
          <w:shd w:val="clear" w:color="auto" w:fill="ECF3F7"/>
        </w:rPr>
        <w:t xml:space="preserve"> .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ניתן להרשם במועדון אשדוד או בהעברה בנקאית לבנק דיסקונט,סניף 004 אשדוד,מס' חשבון 680311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.</w:t>
      </w:r>
      <w:r w:rsidRPr="00790DD6">
        <w:rPr>
          <w:rFonts w:ascii="Trebuchet MS" w:hAnsi="Trebuchet MS"/>
          <w:color w:val="333333"/>
        </w:rPr>
        <w:br/>
      </w:r>
      <w:r w:rsidRPr="00790DD6">
        <w:rPr>
          <w:rFonts w:ascii="Trebuchet MS" w:hAnsi="Trebuchet MS"/>
          <w:b/>
          <w:bCs/>
          <w:color w:val="333333"/>
          <w:shd w:val="clear" w:color="auto" w:fill="ECF3F7"/>
          <w:rtl/>
        </w:rPr>
        <w:t>לפרטים נוספים</w:t>
      </w:r>
      <w:r>
        <w:rPr>
          <w:rFonts w:ascii="Trebuchet MS" w:hAnsi="Trebuchet MS" w:hint="cs"/>
          <w:color w:val="333333"/>
          <w:shd w:val="clear" w:color="auto" w:fill="ECF3F7"/>
          <w:rtl/>
        </w:rPr>
        <w:t>: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>ארקדי ריאבוכין- 0528902982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או במייל</w:t>
      </w:r>
      <w:r w:rsidRPr="00790DD6">
        <w:rPr>
          <w:rStyle w:val="apple-converted-space"/>
          <w:rFonts w:ascii="Trebuchet MS" w:hAnsi="Trebuchet MS"/>
          <w:color w:val="333333"/>
          <w:shd w:val="clear" w:color="auto" w:fill="ECF3F7"/>
        </w:rPr>
        <w:t> </w:t>
      </w:r>
      <w:r w:rsidRPr="00790DD6">
        <w:t>ribark@012.net.il</w:t>
      </w:r>
      <w:r w:rsidRPr="00790DD6">
        <w:rPr>
          <w:rStyle w:val="apple-converted-space"/>
          <w:rFonts w:ascii="Trebuchet MS" w:hAnsi="Trebuchet MS"/>
          <w:color w:val="333333"/>
          <w:shd w:val="clear" w:color="auto" w:fill="ECF3F7"/>
        </w:rPr>
        <w:t> </w:t>
      </w:r>
      <w:r w:rsidRPr="00790DD6">
        <w:rPr>
          <w:rFonts w:ascii="Trebuchet MS" w:hAnsi="Trebuchet MS"/>
          <w:color w:val="333333"/>
        </w:rPr>
        <w:br/>
      </w:r>
      <w:r w:rsidR="000D39E8">
        <w:rPr>
          <w:rFonts w:ascii="Trebuchet MS" w:hAnsi="Trebuchet MS" w:hint="cs"/>
          <w:color w:val="333333"/>
          <w:shd w:val="clear" w:color="auto" w:fill="ECF3F7"/>
          <w:rtl/>
        </w:rPr>
        <w:t>*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>האיגוד והנהלת התחרות שומרים לעצמם את הזכות לערוך שינויים שידרשו בהתאם לנסיבות</w:t>
      </w:r>
      <w:r w:rsidRPr="00790DD6">
        <w:rPr>
          <w:rFonts w:ascii="Trebuchet MS" w:hAnsi="Trebuchet MS"/>
          <w:color w:val="333333"/>
          <w:shd w:val="clear" w:color="auto" w:fill="ECF3F7"/>
        </w:rPr>
        <w:t>.</w:t>
      </w:r>
    </w:p>
    <w:p w:rsidR="00790DD6" w:rsidRPr="00790DD6" w:rsidRDefault="00790DD6" w:rsidP="00790DD6">
      <w:pPr>
        <w:jc w:val="center"/>
        <w:rPr>
          <w:rFonts w:ascii="Trebuchet MS" w:hAnsi="Trebuchet MS"/>
          <w:color w:val="333333"/>
          <w:rtl/>
        </w:rPr>
      </w:pPr>
    </w:p>
    <w:p w:rsidR="00790DD6" w:rsidRPr="00790DD6" w:rsidRDefault="00790DD6" w:rsidP="00790DD6">
      <w:pPr>
        <w:jc w:val="center"/>
        <w:rPr>
          <w:rFonts w:ascii="Trebuchet MS" w:hAnsi="Trebuchet MS"/>
          <w:color w:val="333333"/>
          <w:rtl/>
        </w:rPr>
      </w:pPr>
      <w:r w:rsidRPr="00790DD6">
        <w:rPr>
          <w:rFonts w:ascii="Trebuchet MS" w:hAnsi="Trebuchet MS"/>
          <w:color w:val="333333"/>
          <w:shd w:val="clear" w:color="auto" w:fill="ECF3F7"/>
          <w:rtl/>
        </w:rPr>
        <w:t>בברכת הצלחה בתחרות</w:t>
      </w:r>
    </w:p>
    <w:p w:rsidR="00790DD6" w:rsidRPr="00790DD6" w:rsidRDefault="00790DD6" w:rsidP="00790DD6">
      <w:pPr>
        <w:jc w:val="center"/>
        <w:rPr>
          <w:rFonts w:ascii="Trebuchet MS" w:hAnsi="Trebuchet MS"/>
          <w:color w:val="333333"/>
        </w:rPr>
      </w:pPr>
      <w:r w:rsidRPr="00790DD6">
        <w:rPr>
          <w:rFonts w:ascii="Trebuchet MS" w:hAnsi="Trebuchet MS"/>
          <w:color w:val="333333"/>
        </w:rPr>
        <w:br/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     גיל בורוחובסקי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                                      ליאור איזנברג                                    ארקדי ריאבוכין</w:t>
      </w: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 </w:t>
      </w:r>
    </w:p>
    <w:p w:rsidR="00092853" w:rsidRPr="00790DD6" w:rsidRDefault="00790DD6" w:rsidP="00790DD6">
      <w:pPr>
        <w:jc w:val="center"/>
        <w:rPr>
          <w:rFonts w:ascii="Trebuchet MS" w:hAnsi="Trebuchet MS"/>
          <w:color w:val="333333"/>
          <w:rtl/>
        </w:rPr>
      </w:pPr>
      <w:r w:rsidRPr="00790DD6">
        <w:rPr>
          <w:rFonts w:ascii="Trebuchet MS" w:hAnsi="Trebuchet MS"/>
          <w:color w:val="333333"/>
          <w:shd w:val="clear" w:color="auto" w:fill="ECF3F7"/>
          <w:rtl/>
        </w:rPr>
        <w:t xml:space="preserve">מנכ"ל איגוד השחמט </w:t>
      </w:r>
      <w:r w:rsidRPr="00790DD6">
        <w:rPr>
          <w:rFonts w:ascii="Trebuchet MS" w:hAnsi="Trebuchet MS" w:hint="cs"/>
          <w:color w:val="333333"/>
          <w:shd w:val="clear" w:color="auto" w:fill="ECF3F7"/>
          <w:rtl/>
        </w:rPr>
        <w:t xml:space="preserve">                                יו"ר ועדת הנוער                                   מנהל התחרות</w:t>
      </w:r>
    </w:p>
    <w:sectPr w:rsidR="00092853" w:rsidRPr="00790DD6" w:rsidSect="00607523">
      <w:endnotePr>
        <w:numFmt w:val="lowerLetter"/>
      </w:endnotePr>
      <w:pgSz w:w="11907" w:h="16840" w:code="9"/>
      <w:pgMar w:top="851" w:right="992" w:bottom="142" w:left="993" w:header="284" w:footer="284" w:gutter="0"/>
      <w:paperSrc w:first="7" w:other="7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38" w:rsidRDefault="00097B38">
      <w:r>
        <w:separator/>
      </w:r>
    </w:p>
  </w:endnote>
  <w:endnote w:type="continuationSeparator" w:id="0">
    <w:p w:rsidR="00097B38" w:rsidRDefault="0009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38" w:rsidRDefault="00097B38">
      <w:r>
        <w:separator/>
      </w:r>
    </w:p>
  </w:footnote>
  <w:footnote w:type="continuationSeparator" w:id="0">
    <w:p w:rsidR="00097B38" w:rsidRDefault="0009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4AA1"/>
    <w:multiLevelType w:val="hybridMultilevel"/>
    <w:tmpl w:val="04884274"/>
    <w:lvl w:ilvl="0" w:tplc="1344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2A61C9"/>
    <w:multiLevelType w:val="hybridMultilevel"/>
    <w:tmpl w:val="49EA1BC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DA0A9F"/>
    <w:multiLevelType w:val="hybridMultilevel"/>
    <w:tmpl w:val="97E6CC90"/>
    <w:lvl w:ilvl="0" w:tplc="14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C55B6B"/>
    <w:multiLevelType w:val="hybridMultilevel"/>
    <w:tmpl w:val="8FB8E732"/>
    <w:lvl w:ilvl="0" w:tplc="B81212B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18"/>
    <w:rsid w:val="00005C9B"/>
    <w:rsid w:val="00007E54"/>
    <w:rsid w:val="0001072A"/>
    <w:rsid w:val="00023B42"/>
    <w:rsid w:val="00036CD0"/>
    <w:rsid w:val="000428C1"/>
    <w:rsid w:val="000676A7"/>
    <w:rsid w:val="00092853"/>
    <w:rsid w:val="00092FF1"/>
    <w:rsid w:val="00093F51"/>
    <w:rsid w:val="00097B38"/>
    <w:rsid w:val="000A486A"/>
    <w:rsid w:val="000D113A"/>
    <w:rsid w:val="000D39E8"/>
    <w:rsid w:val="000D3C25"/>
    <w:rsid w:val="000D5597"/>
    <w:rsid w:val="000E20B0"/>
    <w:rsid w:val="000E4B4F"/>
    <w:rsid w:val="000E660A"/>
    <w:rsid w:val="000F56D1"/>
    <w:rsid w:val="0010070D"/>
    <w:rsid w:val="00120EF6"/>
    <w:rsid w:val="0012449B"/>
    <w:rsid w:val="001269B2"/>
    <w:rsid w:val="0014196F"/>
    <w:rsid w:val="00141DFD"/>
    <w:rsid w:val="001513FB"/>
    <w:rsid w:val="00175689"/>
    <w:rsid w:val="00177CF1"/>
    <w:rsid w:val="00181870"/>
    <w:rsid w:val="0019781B"/>
    <w:rsid w:val="001A25B2"/>
    <w:rsid w:val="001B535A"/>
    <w:rsid w:val="001D67D3"/>
    <w:rsid w:val="001E2439"/>
    <w:rsid w:val="002007B3"/>
    <w:rsid w:val="002105A3"/>
    <w:rsid w:val="0021232F"/>
    <w:rsid w:val="00243E98"/>
    <w:rsid w:val="0025226C"/>
    <w:rsid w:val="00252A6D"/>
    <w:rsid w:val="0025605D"/>
    <w:rsid w:val="00292175"/>
    <w:rsid w:val="00293989"/>
    <w:rsid w:val="002A19B7"/>
    <w:rsid w:val="002C4CA2"/>
    <w:rsid w:val="002F3DAB"/>
    <w:rsid w:val="002F6AA2"/>
    <w:rsid w:val="00305042"/>
    <w:rsid w:val="00320699"/>
    <w:rsid w:val="00320761"/>
    <w:rsid w:val="00327AA4"/>
    <w:rsid w:val="00353181"/>
    <w:rsid w:val="00367C2F"/>
    <w:rsid w:val="00376B24"/>
    <w:rsid w:val="003860EF"/>
    <w:rsid w:val="0039168B"/>
    <w:rsid w:val="003A3368"/>
    <w:rsid w:val="003A5763"/>
    <w:rsid w:val="003B178B"/>
    <w:rsid w:val="003B20C8"/>
    <w:rsid w:val="003C4F40"/>
    <w:rsid w:val="003D40B1"/>
    <w:rsid w:val="003F7E35"/>
    <w:rsid w:val="004074B5"/>
    <w:rsid w:val="00407B3B"/>
    <w:rsid w:val="00413A46"/>
    <w:rsid w:val="00414B4D"/>
    <w:rsid w:val="00417D7B"/>
    <w:rsid w:val="00420DBB"/>
    <w:rsid w:val="0043537B"/>
    <w:rsid w:val="00436065"/>
    <w:rsid w:val="004378CA"/>
    <w:rsid w:val="0049177B"/>
    <w:rsid w:val="004B10C1"/>
    <w:rsid w:val="004C4BDD"/>
    <w:rsid w:val="004C5CBD"/>
    <w:rsid w:val="004D2F86"/>
    <w:rsid w:val="004D7E22"/>
    <w:rsid w:val="004E28D6"/>
    <w:rsid w:val="00511165"/>
    <w:rsid w:val="00523572"/>
    <w:rsid w:val="005246C1"/>
    <w:rsid w:val="005450FC"/>
    <w:rsid w:val="00556AC6"/>
    <w:rsid w:val="00560F7D"/>
    <w:rsid w:val="00564048"/>
    <w:rsid w:val="005723A0"/>
    <w:rsid w:val="00572B9B"/>
    <w:rsid w:val="005735F6"/>
    <w:rsid w:val="0058245C"/>
    <w:rsid w:val="00590848"/>
    <w:rsid w:val="005C0B19"/>
    <w:rsid w:val="005D6998"/>
    <w:rsid w:val="005E2A0A"/>
    <w:rsid w:val="005E3F2D"/>
    <w:rsid w:val="005F442E"/>
    <w:rsid w:val="00607523"/>
    <w:rsid w:val="006456C2"/>
    <w:rsid w:val="006464C5"/>
    <w:rsid w:val="00671CF6"/>
    <w:rsid w:val="00694AB9"/>
    <w:rsid w:val="006965A9"/>
    <w:rsid w:val="006A5241"/>
    <w:rsid w:val="006B7108"/>
    <w:rsid w:val="006B730F"/>
    <w:rsid w:val="006C098D"/>
    <w:rsid w:val="006E3D5D"/>
    <w:rsid w:val="006E5AE1"/>
    <w:rsid w:val="006F41F1"/>
    <w:rsid w:val="007044F3"/>
    <w:rsid w:val="0070729F"/>
    <w:rsid w:val="00735C49"/>
    <w:rsid w:val="0074124A"/>
    <w:rsid w:val="00746589"/>
    <w:rsid w:val="00752CEB"/>
    <w:rsid w:val="00784018"/>
    <w:rsid w:val="00787224"/>
    <w:rsid w:val="007908EB"/>
    <w:rsid w:val="00790DD6"/>
    <w:rsid w:val="00792ACD"/>
    <w:rsid w:val="007A4920"/>
    <w:rsid w:val="007A7B97"/>
    <w:rsid w:val="007C24FC"/>
    <w:rsid w:val="007C661C"/>
    <w:rsid w:val="007F239F"/>
    <w:rsid w:val="007F4BAC"/>
    <w:rsid w:val="00802315"/>
    <w:rsid w:val="008073BD"/>
    <w:rsid w:val="0082029E"/>
    <w:rsid w:val="00822812"/>
    <w:rsid w:val="00827233"/>
    <w:rsid w:val="00835A04"/>
    <w:rsid w:val="00852440"/>
    <w:rsid w:val="0087024D"/>
    <w:rsid w:val="008776E7"/>
    <w:rsid w:val="0089133F"/>
    <w:rsid w:val="008A373D"/>
    <w:rsid w:val="008B4494"/>
    <w:rsid w:val="008C387B"/>
    <w:rsid w:val="008C610E"/>
    <w:rsid w:val="008C71FA"/>
    <w:rsid w:val="008F2E4B"/>
    <w:rsid w:val="009008F8"/>
    <w:rsid w:val="0090561F"/>
    <w:rsid w:val="00911DD9"/>
    <w:rsid w:val="00922DD4"/>
    <w:rsid w:val="00927E7C"/>
    <w:rsid w:val="00932EF7"/>
    <w:rsid w:val="00933BA2"/>
    <w:rsid w:val="00946863"/>
    <w:rsid w:val="00956771"/>
    <w:rsid w:val="009577A1"/>
    <w:rsid w:val="00970605"/>
    <w:rsid w:val="0097612B"/>
    <w:rsid w:val="009A22AC"/>
    <w:rsid w:val="009A77AC"/>
    <w:rsid w:val="009C4426"/>
    <w:rsid w:val="009D13F7"/>
    <w:rsid w:val="009D41FF"/>
    <w:rsid w:val="009E39F6"/>
    <w:rsid w:val="00A12B53"/>
    <w:rsid w:val="00A67ED8"/>
    <w:rsid w:val="00A84EDF"/>
    <w:rsid w:val="00A86C17"/>
    <w:rsid w:val="00AA7C25"/>
    <w:rsid w:val="00AC4711"/>
    <w:rsid w:val="00AC69CD"/>
    <w:rsid w:val="00AD6AF8"/>
    <w:rsid w:val="00AF2CA8"/>
    <w:rsid w:val="00AF6A8F"/>
    <w:rsid w:val="00B102E5"/>
    <w:rsid w:val="00B15D72"/>
    <w:rsid w:val="00B9599C"/>
    <w:rsid w:val="00BA5833"/>
    <w:rsid w:val="00BD1277"/>
    <w:rsid w:val="00BE15B1"/>
    <w:rsid w:val="00BE193B"/>
    <w:rsid w:val="00BE420C"/>
    <w:rsid w:val="00BF564C"/>
    <w:rsid w:val="00BF74F6"/>
    <w:rsid w:val="00C17F4A"/>
    <w:rsid w:val="00C233F4"/>
    <w:rsid w:val="00C506AF"/>
    <w:rsid w:val="00C66180"/>
    <w:rsid w:val="00C71F0D"/>
    <w:rsid w:val="00C77449"/>
    <w:rsid w:val="00C838EF"/>
    <w:rsid w:val="00C91ECC"/>
    <w:rsid w:val="00CA2433"/>
    <w:rsid w:val="00CC0692"/>
    <w:rsid w:val="00CC16A0"/>
    <w:rsid w:val="00D1221F"/>
    <w:rsid w:val="00D1471B"/>
    <w:rsid w:val="00D2420D"/>
    <w:rsid w:val="00D24E9F"/>
    <w:rsid w:val="00D4043F"/>
    <w:rsid w:val="00D4228B"/>
    <w:rsid w:val="00D42C60"/>
    <w:rsid w:val="00D50C24"/>
    <w:rsid w:val="00D6294F"/>
    <w:rsid w:val="00D70A65"/>
    <w:rsid w:val="00D904E1"/>
    <w:rsid w:val="00D92C2F"/>
    <w:rsid w:val="00D95343"/>
    <w:rsid w:val="00DB5493"/>
    <w:rsid w:val="00E1264F"/>
    <w:rsid w:val="00E27CBD"/>
    <w:rsid w:val="00E3694B"/>
    <w:rsid w:val="00E457C6"/>
    <w:rsid w:val="00E465BF"/>
    <w:rsid w:val="00E46CEE"/>
    <w:rsid w:val="00E4765E"/>
    <w:rsid w:val="00E63FC6"/>
    <w:rsid w:val="00E656E6"/>
    <w:rsid w:val="00E853D4"/>
    <w:rsid w:val="00E86EC3"/>
    <w:rsid w:val="00E96767"/>
    <w:rsid w:val="00EA0177"/>
    <w:rsid w:val="00EB3CB9"/>
    <w:rsid w:val="00EC25E8"/>
    <w:rsid w:val="00ED22B0"/>
    <w:rsid w:val="00EE0192"/>
    <w:rsid w:val="00EE5A16"/>
    <w:rsid w:val="00EF57B1"/>
    <w:rsid w:val="00F207FE"/>
    <w:rsid w:val="00F270EB"/>
    <w:rsid w:val="00F33290"/>
    <w:rsid w:val="00F3513D"/>
    <w:rsid w:val="00F41958"/>
    <w:rsid w:val="00F535B0"/>
    <w:rsid w:val="00F82A6D"/>
    <w:rsid w:val="00F87DAE"/>
    <w:rsid w:val="00FA2348"/>
    <w:rsid w:val="00FB47E5"/>
    <w:rsid w:val="00FC5FBE"/>
    <w:rsid w:val="00FC772F"/>
    <w:rsid w:val="00FD5D76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5A69C1-CF00-4D1A-9399-7C86CA4D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3B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10">
    <w:name w:val="כותרת 1 תו"/>
    <w:link w:val="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גוף טקסט תו"/>
    <w:link w:val="a3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8">
    <w:name w:val="כותרת תחתונה תו"/>
    <w:link w:val="a7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aa">
    <w:name w:val="כותרת טקסט תו"/>
    <w:link w:val="a9"/>
    <w:uiPriority w:val="99"/>
    <w:locked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paragraph" w:styleId="NormalWeb">
    <w:name w:val="Normal (Web)"/>
    <w:basedOn w:val="a"/>
    <w:uiPriority w:val="99"/>
    <w:rsid w:val="004D7E22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character" w:customStyle="1" w:styleId="22">
    <w:name w:val="גוף טקסט 2 תו"/>
    <w:link w:val="21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character" w:styleId="ab">
    <w:name w:val="Strong"/>
    <w:uiPriority w:val="99"/>
    <w:qFormat/>
    <w:rsid w:val="004D7E22"/>
    <w:rPr>
      <w:rFonts w:cs="Times New Roman"/>
      <w:b/>
      <w:bCs/>
    </w:rPr>
  </w:style>
  <w:style w:type="character" w:styleId="Hyperlink">
    <w:name w:val="Hyperlink"/>
    <w:uiPriority w:val="99"/>
    <w:rsid w:val="004D7E22"/>
    <w:rPr>
      <w:rFonts w:cs="Times New Roman"/>
      <w:color w:val="0000FF"/>
      <w:u w:val="single"/>
    </w:rPr>
  </w:style>
  <w:style w:type="character" w:styleId="HTML">
    <w:name w:val="HTML Typewriter"/>
    <w:uiPriority w:val="99"/>
    <w:rsid w:val="00E1264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970605"/>
    <w:pPr>
      <w:suppressAutoHyphens/>
      <w:autoSpaceDN w:val="0"/>
      <w:bidi/>
      <w:jc w:val="right"/>
      <w:textAlignment w:val="baseline"/>
    </w:pPr>
    <w:rPr>
      <w:kern w:val="3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40B1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3D40B1"/>
    <w:rPr>
      <w:rFonts w:ascii="Tahoma" w:hAnsi="Tahoma" w:cs="Tahoma"/>
      <w:noProof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790DD6"/>
  </w:style>
  <w:style w:type="table" w:styleId="ae">
    <w:name w:val="Table Grid"/>
    <w:basedOn w:val="a1"/>
    <w:uiPriority w:val="59"/>
    <w:locked/>
    <w:rsid w:val="00790D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3499">
          <w:marLeft w:val="0"/>
          <w:marRight w:val="0"/>
          <w:marTop w:val="123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s.org.il/ContentPages/ContentPage.aspx?Id=168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F077-F5EE-474E-A583-E984AC16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מוקדמות גילאים 2012 דרום</vt:lpstr>
      <vt:lpstr>מוקדמות גילאים 2012 דרום</vt:lpstr>
    </vt:vector>
  </TitlesOfParts>
  <Company>איגוד השחמט</Company>
  <LinksUpToDate>false</LinksUpToDate>
  <CharactersWithSpaces>2813</CharactersWithSpaces>
  <SharedDoc>false</SharedDoc>
  <HLinks>
    <vt:vector size="12" baseType="variant"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mailto:ribark@012.net.il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https://sites.google.com/site/chessashdod/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מוקדמות גילאים 2012 דרום</dc:title>
  <dc:creator>arkadi</dc:creator>
  <cp:lastModifiedBy>Account</cp:lastModifiedBy>
  <cp:revision>2</cp:revision>
  <cp:lastPrinted>2011-11-10T12:37:00Z</cp:lastPrinted>
  <dcterms:created xsi:type="dcterms:W3CDTF">2016-04-06T10:10:00Z</dcterms:created>
  <dcterms:modified xsi:type="dcterms:W3CDTF">2016-04-06T10:10:00Z</dcterms:modified>
</cp:coreProperties>
</file>